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3A23BB" w:rsidRPr="001212F0" w14:paraId="715D6BCF" w14:textId="77777777" w:rsidTr="003531FB">
        <w:trPr>
          <w:trHeight w:val="680"/>
        </w:trPr>
        <w:tc>
          <w:tcPr>
            <w:tcW w:w="9889" w:type="dxa"/>
            <w:gridSpan w:val="2"/>
            <w:shd w:val="clear" w:color="auto" w:fill="00B050"/>
            <w:vAlign w:val="center"/>
          </w:tcPr>
          <w:p w14:paraId="2FEB82B8" w14:textId="77777777" w:rsidR="003A23BB" w:rsidRPr="00EE750C" w:rsidRDefault="003A23BB" w:rsidP="00057A13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EE750C">
              <w:rPr>
                <w:b/>
                <w:color w:val="FFFFFF" w:themeColor="background1"/>
                <w:sz w:val="40"/>
                <w:szCs w:val="40"/>
              </w:rPr>
              <w:t>Virksomhed XX</w:t>
            </w:r>
          </w:p>
          <w:p w14:paraId="79028962" w14:textId="77777777" w:rsidR="003A23BB" w:rsidRPr="00CE0B8F" w:rsidRDefault="003A23BB" w:rsidP="00057A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Beredskabsplan</w:t>
            </w:r>
            <w:r w:rsidRPr="00CE0B8F">
              <w:rPr>
                <w:b/>
                <w:color w:val="FFFFFF" w:themeColor="background1"/>
                <w:sz w:val="48"/>
                <w:szCs w:val="48"/>
              </w:rPr>
              <w:t xml:space="preserve"> ved personskade</w:t>
            </w:r>
          </w:p>
        </w:tc>
      </w:tr>
      <w:tr w:rsidR="003A23BB" w14:paraId="3EAA2A84" w14:textId="77777777" w:rsidTr="003531FB">
        <w:trPr>
          <w:trHeight w:val="722"/>
        </w:trPr>
        <w:tc>
          <w:tcPr>
            <w:tcW w:w="2518" w:type="dxa"/>
          </w:tcPr>
          <w:p w14:paraId="27FDE41B" w14:textId="77777777" w:rsidR="003A23BB" w:rsidRDefault="003A23BB" w:rsidP="00057A13">
            <w:pPr>
              <w:rPr>
                <w:b/>
              </w:rPr>
            </w:pPr>
            <w:r w:rsidRPr="001558C8">
              <w:rPr>
                <w:b/>
              </w:rPr>
              <w:t>Stands ulykken</w:t>
            </w:r>
          </w:p>
          <w:p w14:paraId="522495AE" w14:textId="77777777" w:rsidR="003A23BB" w:rsidRPr="009E0A0C" w:rsidRDefault="003A23BB" w:rsidP="00057A13">
            <w:pPr>
              <w:rPr>
                <w:i/>
                <w:sz w:val="20"/>
                <w:szCs w:val="20"/>
              </w:rPr>
            </w:pPr>
            <w:r w:rsidRPr="009E0A0C">
              <w:rPr>
                <w:i/>
                <w:sz w:val="20"/>
                <w:szCs w:val="20"/>
              </w:rPr>
              <w:t>Udsæt ikke dig selv for fare</w:t>
            </w:r>
          </w:p>
        </w:tc>
        <w:tc>
          <w:tcPr>
            <w:tcW w:w="7371" w:type="dxa"/>
          </w:tcPr>
          <w:p w14:paraId="608F250D" w14:textId="77777777" w:rsidR="003A23BB" w:rsidRPr="001558C8" w:rsidRDefault="003A23BB" w:rsidP="00057A13">
            <w:r w:rsidRPr="001558C8">
              <w:t>Stop maskiner og arbejdsprocesser. Afbryd strøm.</w:t>
            </w:r>
            <w:r>
              <w:t xml:space="preserve"> Afbryd gas og ilt.</w:t>
            </w:r>
          </w:p>
          <w:p w14:paraId="6E8D52B0" w14:textId="77777777" w:rsidR="003A23BB" w:rsidRPr="001558C8" w:rsidRDefault="003A23BB" w:rsidP="00057A13">
            <w:r w:rsidRPr="001558C8">
              <w:t>Afspær om muligt området.</w:t>
            </w:r>
          </w:p>
        </w:tc>
      </w:tr>
      <w:tr w:rsidR="003A23BB" w14:paraId="411B40C7" w14:textId="77777777" w:rsidTr="003531FB">
        <w:trPr>
          <w:trHeight w:val="976"/>
        </w:trPr>
        <w:tc>
          <w:tcPr>
            <w:tcW w:w="2518" w:type="dxa"/>
            <w:shd w:val="clear" w:color="auto" w:fill="F2F2F2" w:themeFill="background1" w:themeFillShade="F2"/>
          </w:tcPr>
          <w:p w14:paraId="212DD81B" w14:textId="77777777" w:rsidR="003A23BB" w:rsidRPr="001558C8" w:rsidRDefault="003A23BB" w:rsidP="00057A13">
            <w:pPr>
              <w:rPr>
                <w:b/>
              </w:rPr>
            </w:pPr>
            <w:r w:rsidRPr="001558C8">
              <w:rPr>
                <w:b/>
              </w:rPr>
              <w:t>Red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6C84897" w14:textId="77777777" w:rsidR="003A23BB" w:rsidRDefault="003A23BB" w:rsidP="00057A13">
            <w:r>
              <w:t>Tilkald personer, som kan førstehjælp.</w:t>
            </w:r>
          </w:p>
          <w:p w14:paraId="7C95BF50" w14:textId="77777777" w:rsidR="003A23BB" w:rsidRDefault="003A23BB" w:rsidP="00057A13"/>
          <w:p w14:paraId="17D96703" w14:textId="77777777" w:rsidR="003A23BB" w:rsidRPr="001558C8" w:rsidRDefault="003A23BB" w:rsidP="00057A13">
            <w:r w:rsidRPr="001558C8">
              <w:t>Giv livreddende førstehjælp:</w:t>
            </w:r>
          </w:p>
          <w:p w14:paraId="0A5196D0" w14:textId="77777777" w:rsidR="003A23BB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Sikre vejrtrækning</w:t>
            </w:r>
            <w:r>
              <w:t xml:space="preserve">: </w:t>
            </w:r>
            <w:r w:rsidRPr="001558C8">
              <w:t>Skaf fri luftveje</w:t>
            </w:r>
            <w:r>
              <w:t xml:space="preserve"> og g</w:t>
            </w:r>
            <w:r w:rsidRPr="001558C8">
              <w:t>iv kunstigt åndedræt</w:t>
            </w:r>
          </w:p>
          <w:p w14:paraId="7713704B" w14:textId="77777777" w:rsidR="003A23BB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Sikre blodcirkulation</w:t>
            </w:r>
            <w:r>
              <w:t xml:space="preserve">: </w:t>
            </w:r>
            <w:r w:rsidRPr="001558C8">
              <w:t>Stands blødninger</w:t>
            </w:r>
            <w:r>
              <w:t xml:space="preserve"> og g</w:t>
            </w:r>
            <w:r w:rsidRPr="001558C8">
              <w:t>iv hjertemassage</w:t>
            </w:r>
          </w:p>
          <w:p w14:paraId="3FC7D911" w14:textId="77777777" w:rsidR="003A23BB" w:rsidRDefault="003A23BB" w:rsidP="00057A13"/>
          <w:p w14:paraId="70DF49B3" w14:textId="77777777" w:rsidR="003A23BB" w:rsidRPr="001558C8" w:rsidRDefault="003A23BB" w:rsidP="00057A13">
            <w:r>
              <w:t>Hjertestarter findes: XX</w:t>
            </w:r>
          </w:p>
        </w:tc>
      </w:tr>
      <w:tr w:rsidR="003A23BB" w14:paraId="08233031" w14:textId="77777777" w:rsidTr="003531FB">
        <w:trPr>
          <w:trHeight w:val="2158"/>
        </w:trPr>
        <w:tc>
          <w:tcPr>
            <w:tcW w:w="2518" w:type="dxa"/>
          </w:tcPr>
          <w:p w14:paraId="4D90E9BC" w14:textId="77777777" w:rsidR="003A23BB" w:rsidRPr="001558C8" w:rsidRDefault="003A23BB" w:rsidP="00057A13">
            <w:pPr>
              <w:rPr>
                <w:b/>
              </w:rPr>
            </w:pPr>
            <w:r w:rsidRPr="001558C8">
              <w:rPr>
                <w:b/>
              </w:rPr>
              <w:t>Alarmer</w:t>
            </w:r>
          </w:p>
          <w:p w14:paraId="4B63AA29" w14:textId="77777777" w:rsidR="003A23BB" w:rsidRPr="001558C8" w:rsidRDefault="003A23BB" w:rsidP="00057A13">
            <w:pPr>
              <w:rPr>
                <w:b/>
              </w:rPr>
            </w:pPr>
          </w:p>
          <w:p w14:paraId="4983D111" w14:textId="77777777" w:rsidR="003A23BB" w:rsidRPr="001558C8" w:rsidRDefault="003A23BB" w:rsidP="00057A13">
            <w:pPr>
              <w:rPr>
                <w:b/>
              </w:rPr>
            </w:pPr>
            <w:r w:rsidRPr="001558C8">
              <w:t>Oplys</w:t>
            </w:r>
          </w:p>
        </w:tc>
        <w:tc>
          <w:tcPr>
            <w:tcW w:w="7371" w:type="dxa"/>
          </w:tcPr>
          <w:p w14:paraId="60F861C6" w14:textId="77777777" w:rsidR="003A23BB" w:rsidRPr="001558C8" w:rsidRDefault="003A23BB" w:rsidP="00057A13">
            <w:r w:rsidRPr="001558C8">
              <w:t>Ring</w:t>
            </w:r>
            <w:r>
              <w:t xml:space="preserve"> </w:t>
            </w:r>
            <w:r w:rsidRPr="001558C8">
              <w:t>1-1-2</w:t>
            </w:r>
            <w:r>
              <w:t>, hvis nødvendigt ellers kontaktes egen læge eller lægevagt</w:t>
            </w:r>
          </w:p>
          <w:p w14:paraId="33CBD8A6" w14:textId="77777777" w:rsidR="003A23BB" w:rsidRPr="001558C8" w:rsidRDefault="003A23BB" w:rsidP="00057A13"/>
          <w:p w14:paraId="2E432B7A" w14:textId="77777777" w:rsidR="003A23BB" w:rsidRPr="001558C8" w:rsidRDefault="003A23BB" w:rsidP="00057A13">
            <w:r w:rsidRPr="001558C8">
              <w:t>Fortæl, at I har brug for en ambulance, og</w:t>
            </w:r>
            <w:r>
              <w:t xml:space="preserve"> oplys</w:t>
            </w:r>
          </w:p>
          <w:p w14:paraId="61E7B29F" w14:textId="77777777" w:rsidR="003A23BB" w:rsidRPr="001558C8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Hvem du er</w:t>
            </w:r>
          </w:p>
          <w:p w14:paraId="10BC6CA9" w14:textId="77777777" w:rsidR="003A23BB" w:rsidRPr="001558C8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At du ringer fra XX (virksomhedens navn og adresse)</w:t>
            </w:r>
          </w:p>
          <w:p w14:paraId="27A13C47" w14:textId="77777777" w:rsidR="003A23BB" w:rsidRPr="001558C8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At du ringer fra telefonnr. XX</w:t>
            </w:r>
          </w:p>
          <w:p w14:paraId="6F924210" w14:textId="77777777" w:rsidR="003A23BB" w:rsidRPr="001558C8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Hvad der er sket</w:t>
            </w:r>
          </w:p>
          <w:p w14:paraId="58FD4A96" w14:textId="77777777" w:rsidR="003A23BB" w:rsidRPr="001558C8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Hvor man</w:t>
            </w:r>
            <w:r>
              <w:t>ge tilskadekomne, der er og hvordan deres tilstand er</w:t>
            </w:r>
          </w:p>
        </w:tc>
      </w:tr>
      <w:tr w:rsidR="003A23BB" w14:paraId="16ACC033" w14:textId="77777777" w:rsidTr="003531FB">
        <w:tc>
          <w:tcPr>
            <w:tcW w:w="2518" w:type="dxa"/>
            <w:shd w:val="clear" w:color="auto" w:fill="F2F2F2" w:themeFill="background1" w:themeFillShade="F2"/>
          </w:tcPr>
          <w:p w14:paraId="48FC7728" w14:textId="77777777" w:rsidR="003A23BB" w:rsidRPr="001558C8" w:rsidRDefault="003A23BB" w:rsidP="00057A13">
            <w:pPr>
              <w:rPr>
                <w:b/>
              </w:rPr>
            </w:pPr>
            <w:r w:rsidRPr="001558C8">
              <w:rPr>
                <w:b/>
              </w:rPr>
              <w:t>Red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8740B95" w14:textId="77777777" w:rsidR="003A23BB" w:rsidRPr="001558C8" w:rsidRDefault="003A23BB" w:rsidP="00057A13">
            <w:r w:rsidRPr="001558C8">
              <w:t>Giv almindelig førstehjælp:</w:t>
            </w:r>
          </w:p>
          <w:p w14:paraId="36ED02A2" w14:textId="77777777" w:rsidR="003A23BB" w:rsidRPr="001558C8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Fortsæt med den livreddende førstehjælp</w:t>
            </w:r>
          </w:p>
          <w:p w14:paraId="3D8AE0D6" w14:textId="77777777" w:rsidR="003A23BB" w:rsidRPr="001558C8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Skaf tæpper eller lignende mod klimaet (udendørs)</w:t>
            </w:r>
          </w:p>
          <w:p w14:paraId="13E03F5F" w14:textId="77777777" w:rsidR="003A23BB" w:rsidRPr="001558C8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Hent forbindsstoffer og tildæk sår og læsioner</w:t>
            </w:r>
          </w:p>
          <w:p w14:paraId="1CEBD9E2" w14:textId="77777777" w:rsidR="003A23BB" w:rsidRPr="001558C8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Giv psykisk førstehjælp – tal beroligende med den/de tilskadekomne</w:t>
            </w:r>
          </w:p>
          <w:p w14:paraId="1F1279B0" w14:textId="77777777" w:rsidR="003A23BB" w:rsidRDefault="003A23BB" w:rsidP="00057A13"/>
          <w:p w14:paraId="22D30C76" w14:textId="77777777" w:rsidR="003A23BB" w:rsidRDefault="003A23BB" w:rsidP="00057A13">
            <w:r>
              <w:t>Førstehjælpskasse findes: XX</w:t>
            </w:r>
          </w:p>
          <w:p w14:paraId="1591D533" w14:textId="77777777" w:rsidR="003A23BB" w:rsidRPr="001558C8" w:rsidRDefault="003A23BB" w:rsidP="00057A13">
            <w:r>
              <w:t>Øjenskylleflaske findes: XX</w:t>
            </w:r>
          </w:p>
        </w:tc>
      </w:tr>
      <w:tr w:rsidR="003A23BB" w14:paraId="56BA62CF" w14:textId="77777777" w:rsidTr="003531FB">
        <w:tc>
          <w:tcPr>
            <w:tcW w:w="2518" w:type="dxa"/>
          </w:tcPr>
          <w:p w14:paraId="7C56209E" w14:textId="77777777" w:rsidR="003A23BB" w:rsidRPr="001558C8" w:rsidRDefault="003A23BB" w:rsidP="00057A13">
            <w:r w:rsidRPr="001558C8">
              <w:t>Uheld med kemiske produkter</w:t>
            </w:r>
          </w:p>
        </w:tc>
        <w:tc>
          <w:tcPr>
            <w:tcW w:w="7371" w:type="dxa"/>
          </w:tcPr>
          <w:p w14:paraId="0F2E412A" w14:textId="77777777" w:rsidR="003A23BB" w:rsidRPr="001558C8" w:rsidRDefault="003A23BB" w:rsidP="00057A13">
            <w:r w:rsidRPr="001558C8">
              <w:t>Behandling – se sikkerhedsdatabladet, som findes XX.</w:t>
            </w:r>
          </w:p>
          <w:p w14:paraId="7C86B428" w14:textId="77777777" w:rsidR="003A23BB" w:rsidRPr="001558C8" w:rsidRDefault="003A23BB" w:rsidP="00057A13">
            <w:r w:rsidRPr="001558C8">
              <w:t>Videregiv sikkerhedsdatabladet til redningsmandskab.</w:t>
            </w:r>
          </w:p>
        </w:tc>
      </w:tr>
      <w:tr w:rsidR="003A23BB" w14:paraId="2899AFF6" w14:textId="77777777" w:rsidTr="003531FB">
        <w:tc>
          <w:tcPr>
            <w:tcW w:w="2518" w:type="dxa"/>
            <w:shd w:val="clear" w:color="auto" w:fill="F2F2F2" w:themeFill="background1" w:themeFillShade="F2"/>
          </w:tcPr>
          <w:p w14:paraId="476D77D7" w14:textId="77777777" w:rsidR="003A23BB" w:rsidRPr="001558C8" w:rsidRDefault="003A23BB" w:rsidP="00057A13">
            <w:pPr>
              <w:rPr>
                <w:b/>
              </w:rPr>
            </w:pPr>
            <w:r w:rsidRPr="001558C8">
              <w:rPr>
                <w:b/>
              </w:rPr>
              <w:t>Ambulance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D9B4860" w14:textId="77777777" w:rsidR="003A23BB" w:rsidRPr="001558C8" w:rsidRDefault="003A23BB" w:rsidP="00057A13">
            <w:r>
              <w:t>Udpeg person, som m</w:t>
            </w:r>
            <w:r w:rsidRPr="001558C8">
              <w:t>odtag</w:t>
            </w:r>
            <w:r>
              <w:t>er</w:t>
            </w:r>
            <w:r w:rsidRPr="001558C8">
              <w:t xml:space="preserve"> ambulancen </w:t>
            </w:r>
            <w:r>
              <w:t xml:space="preserve">og </w:t>
            </w:r>
            <w:r w:rsidRPr="001558C8">
              <w:t>vis</w:t>
            </w:r>
            <w:r>
              <w:t>er</w:t>
            </w:r>
            <w:r w:rsidRPr="001558C8">
              <w:t xml:space="preserve"> vej til skadestedet. </w:t>
            </w:r>
          </w:p>
          <w:p w14:paraId="59345979" w14:textId="77777777" w:rsidR="003A23BB" w:rsidRDefault="003A23BB" w:rsidP="00057A13">
            <w:r w:rsidRPr="001558C8">
              <w:t>Sørg for frie køreveje.</w:t>
            </w:r>
          </w:p>
          <w:p w14:paraId="4859658D" w14:textId="77777777" w:rsidR="003A23BB" w:rsidRPr="001558C8" w:rsidRDefault="003A23BB" w:rsidP="00057A13">
            <w:r>
              <w:t>Udpeg personer, som tager med i ambulancen.</w:t>
            </w:r>
          </w:p>
        </w:tc>
      </w:tr>
      <w:tr w:rsidR="003A23BB" w14:paraId="129388C9" w14:textId="77777777" w:rsidTr="003531FB">
        <w:tc>
          <w:tcPr>
            <w:tcW w:w="2518" w:type="dxa"/>
          </w:tcPr>
          <w:p w14:paraId="2B002CC3" w14:textId="77777777" w:rsidR="003A23BB" w:rsidRDefault="003A23BB" w:rsidP="00057A13">
            <w:pPr>
              <w:rPr>
                <w:b/>
              </w:rPr>
            </w:pPr>
            <w:r w:rsidRPr="001558C8">
              <w:rPr>
                <w:b/>
              </w:rPr>
              <w:t>Orienter</w:t>
            </w:r>
          </w:p>
          <w:p w14:paraId="40C1F7C0" w14:textId="77777777" w:rsidR="003A23BB" w:rsidRDefault="003A23BB" w:rsidP="00057A13">
            <w:pPr>
              <w:rPr>
                <w:b/>
              </w:rPr>
            </w:pPr>
          </w:p>
          <w:p w14:paraId="6C4A6274" w14:textId="77777777" w:rsidR="003A23BB" w:rsidRPr="005E295F" w:rsidRDefault="003A23BB" w:rsidP="00057A13">
            <w:r w:rsidRPr="005E295F">
              <w:t>Oplys</w:t>
            </w:r>
          </w:p>
        </w:tc>
        <w:tc>
          <w:tcPr>
            <w:tcW w:w="7371" w:type="dxa"/>
          </w:tcPr>
          <w:p w14:paraId="7CAFF6F2" w14:textId="77777777" w:rsidR="003A23BB" w:rsidRPr="001558C8" w:rsidRDefault="003A23BB" w:rsidP="00057A13">
            <w:r w:rsidRPr="001558C8">
              <w:t>Kontakt ledelsen</w:t>
            </w:r>
            <w:r>
              <w:t xml:space="preserve"> XX på </w:t>
            </w:r>
            <w:r w:rsidRPr="001558C8">
              <w:t>t</w:t>
            </w:r>
            <w:r>
              <w:t>elefonnr. XX</w:t>
            </w:r>
          </w:p>
          <w:p w14:paraId="05A19708" w14:textId="77777777" w:rsidR="003A23BB" w:rsidRPr="001558C8" w:rsidRDefault="003A23BB" w:rsidP="00057A13"/>
          <w:p w14:paraId="232BBDCA" w14:textId="77777777" w:rsidR="003A23BB" w:rsidRPr="001558C8" w:rsidRDefault="003A23BB" w:rsidP="00057A13">
            <w:r>
              <w:t>Fortæl, h</w:t>
            </w:r>
            <w:r w:rsidRPr="001558C8">
              <w:t>vad der er sket</w:t>
            </w:r>
            <w:r>
              <w:t>,</w:t>
            </w:r>
          </w:p>
          <w:p w14:paraId="601CA47B" w14:textId="77777777" w:rsidR="003A23BB" w:rsidRPr="001558C8" w:rsidRDefault="003A23BB" w:rsidP="00057A13">
            <w:pPr>
              <w:pStyle w:val="Listeafsnit"/>
              <w:numPr>
                <w:ilvl w:val="0"/>
                <w:numId w:val="29"/>
              </w:numPr>
            </w:pPr>
            <w:r w:rsidRPr="001558C8">
              <w:t>Hvor man</w:t>
            </w:r>
            <w:r>
              <w:t>ge tilskadekomne, der er, og hvordan deres tilstand er</w:t>
            </w:r>
          </w:p>
          <w:p w14:paraId="45DEE211" w14:textId="77777777" w:rsidR="003A23BB" w:rsidRPr="001558C8" w:rsidRDefault="003A23BB" w:rsidP="00057A13">
            <w:pPr>
              <w:pStyle w:val="Listeafsnit"/>
              <w:numPr>
                <w:ilvl w:val="0"/>
                <w:numId w:val="29"/>
              </w:numPr>
            </w:pPr>
            <w:r>
              <w:t>At ambulance er tilkaldt</w:t>
            </w:r>
          </w:p>
        </w:tc>
      </w:tr>
      <w:tr w:rsidR="003A23BB" w14:paraId="58B4F1E3" w14:textId="77777777" w:rsidTr="003531FB">
        <w:tc>
          <w:tcPr>
            <w:tcW w:w="2518" w:type="dxa"/>
            <w:shd w:val="clear" w:color="auto" w:fill="F2F2F2" w:themeFill="background1" w:themeFillShade="F2"/>
          </w:tcPr>
          <w:p w14:paraId="40F33BFE" w14:textId="77777777" w:rsidR="003A23BB" w:rsidRPr="001558C8" w:rsidRDefault="003A23BB" w:rsidP="00057A13">
            <w:pPr>
              <w:rPr>
                <w:b/>
              </w:rPr>
            </w:pPr>
            <w:r w:rsidRPr="001558C8">
              <w:rPr>
                <w:b/>
              </w:rPr>
              <w:t>Krisehjælp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E516939" w14:textId="77777777" w:rsidR="003A23BB" w:rsidRPr="001558C8" w:rsidRDefault="003A23BB" w:rsidP="00057A13">
            <w:pPr>
              <w:tabs>
                <w:tab w:val="center" w:pos="3577"/>
              </w:tabs>
            </w:pPr>
            <w:r w:rsidRPr="001558C8">
              <w:t>Ledelsen kontakter pårørende.</w:t>
            </w:r>
            <w:r>
              <w:t xml:space="preserve"> Pårørendeliste findes XX.</w:t>
            </w:r>
            <w:r w:rsidRPr="001558C8">
              <w:tab/>
            </w:r>
          </w:p>
          <w:p w14:paraId="243E8367" w14:textId="77777777" w:rsidR="003A23BB" w:rsidRPr="001558C8" w:rsidRDefault="003A23BB" w:rsidP="00057A13">
            <w:pPr>
              <w:tabs>
                <w:tab w:val="center" w:pos="3577"/>
              </w:tabs>
            </w:pPr>
          </w:p>
          <w:p w14:paraId="0D43DC24" w14:textId="77777777" w:rsidR="003A23BB" w:rsidRPr="001558C8" w:rsidRDefault="003A23BB" w:rsidP="00057A13">
            <w:r w:rsidRPr="001558C8">
              <w:t>Ledelsen tager stilling til, om der skal tilbydes psykologisk førstehjælp til skadeslidte, hjælpere, vidner og pårørende.</w:t>
            </w:r>
          </w:p>
          <w:p w14:paraId="7F60FCC2" w14:textId="77777777" w:rsidR="003A23BB" w:rsidRDefault="003A23BB" w:rsidP="00057A13"/>
          <w:p w14:paraId="16B9CDE5" w14:textId="77777777" w:rsidR="003A23BB" w:rsidRDefault="003A23BB" w:rsidP="00057A13">
            <w:r>
              <w:t>Aftale om krisehjælp hos XX, som kontaktes på telefon XX.</w:t>
            </w:r>
          </w:p>
          <w:p w14:paraId="7004B8A6" w14:textId="77777777" w:rsidR="0035009C" w:rsidRDefault="0035009C" w:rsidP="00057A13"/>
          <w:p w14:paraId="002CAA6D" w14:textId="77777777" w:rsidR="0035009C" w:rsidRDefault="0035009C" w:rsidP="0035009C">
            <w:r>
              <w:t>Se også ”Beredskabsplan for krisehjælp”.</w:t>
            </w:r>
          </w:p>
          <w:p w14:paraId="46CD9AB5" w14:textId="711C9172" w:rsidR="0035009C" w:rsidRPr="001558C8" w:rsidRDefault="0035009C" w:rsidP="00057A13"/>
        </w:tc>
      </w:tr>
      <w:tr w:rsidR="003A23BB" w14:paraId="54BBA4DD" w14:textId="77777777" w:rsidTr="003531FB">
        <w:tc>
          <w:tcPr>
            <w:tcW w:w="2518" w:type="dxa"/>
            <w:shd w:val="clear" w:color="auto" w:fill="auto"/>
          </w:tcPr>
          <w:p w14:paraId="30B06D07" w14:textId="77777777" w:rsidR="003A23BB" w:rsidRPr="001558C8" w:rsidRDefault="003A23BB" w:rsidP="00057A13">
            <w:pPr>
              <w:rPr>
                <w:b/>
              </w:rPr>
            </w:pPr>
            <w:r>
              <w:rPr>
                <w:b/>
              </w:rPr>
              <w:t>Ledelse</w:t>
            </w:r>
          </w:p>
        </w:tc>
        <w:tc>
          <w:tcPr>
            <w:tcW w:w="7371" w:type="dxa"/>
            <w:shd w:val="clear" w:color="auto" w:fill="auto"/>
          </w:tcPr>
          <w:p w14:paraId="7B537E08" w14:textId="77777777" w:rsidR="00AA234D" w:rsidRDefault="00AA234D" w:rsidP="00AA234D">
            <w:pPr>
              <w:tabs>
                <w:tab w:val="center" w:pos="3577"/>
              </w:tabs>
            </w:pPr>
            <w:r>
              <w:t>Informerer øvrige ansatte, der ikke har været impliceret.</w:t>
            </w:r>
          </w:p>
          <w:p w14:paraId="4D16E69A" w14:textId="77777777" w:rsidR="003A23BB" w:rsidRDefault="003A23BB" w:rsidP="00057A13">
            <w:pPr>
              <w:tabs>
                <w:tab w:val="center" w:pos="3577"/>
              </w:tabs>
            </w:pPr>
            <w:r>
              <w:t>Sikrer, ulykken anmeldes i EASY ved fravær 1 dag udover tilskadekomstdagen.</w:t>
            </w:r>
          </w:p>
          <w:p w14:paraId="029978CB" w14:textId="77777777" w:rsidR="003A23BB" w:rsidRPr="001558C8" w:rsidRDefault="003A23BB" w:rsidP="00057A13">
            <w:pPr>
              <w:tabs>
                <w:tab w:val="center" w:pos="3577"/>
              </w:tabs>
            </w:pPr>
            <w:r>
              <w:t>Iværksætter ulykkesanalyse og forebyggende tiltag.</w:t>
            </w:r>
          </w:p>
        </w:tc>
      </w:tr>
    </w:tbl>
    <w:p w14:paraId="3DB09711" w14:textId="77777777" w:rsidR="00D93E1C" w:rsidRPr="003A23BB" w:rsidRDefault="00D93E1C" w:rsidP="003A23BB"/>
    <w:sectPr w:rsidR="00D93E1C" w:rsidRPr="003A23BB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99D41" w14:textId="77777777" w:rsidR="004C127F" w:rsidRDefault="004C127F" w:rsidP="00327DB7">
      <w:pPr>
        <w:spacing w:after="0" w:line="240" w:lineRule="auto"/>
      </w:pPr>
      <w:r>
        <w:separator/>
      </w:r>
    </w:p>
  </w:endnote>
  <w:endnote w:type="continuationSeparator" w:id="0">
    <w:p w14:paraId="7D7C9A38" w14:textId="77777777" w:rsidR="004C127F" w:rsidRDefault="004C127F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E433" w14:textId="77777777" w:rsidR="001810F1" w:rsidRDefault="001810F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860ADD" w14:paraId="7A1045A8" w14:textId="77777777" w:rsidTr="00FE3362">
      <w:trPr>
        <w:trHeight w:val="454"/>
      </w:trPr>
      <w:tc>
        <w:tcPr>
          <w:tcW w:w="5920" w:type="dxa"/>
          <w:vAlign w:val="bottom"/>
        </w:tcPr>
        <w:p w14:paraId="3F445747" w14:textId="77777777" w:rsidR="00860ADD" w:rsidRPr="00C456F0" w:rsidRDefault="00860ADD" w:rsidP="00860ADD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3BD51EED" w14:textId="17FBE3E6" w:rsidR="00860ADD" w:rsidRPr="00951D24" w:rsidRDefault="00FE3362" w:rsidP="00860ADD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772597DE" wp14:editId="74444778">
                <wp:simplePos x="0" y="0"/>
                <wp:positionH relativeFrom="column">
                  <wp:posOffset>1032510</wp:posOffset>
                </wp:positionH>
                <wp:positionV relativeFrom="paragraph">
                  <wp:posOffset>-98425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B75808B" w14:textId="07C7D325" w:rsidR="000C3C5B" w:rsidRPr="00860ADD" w:rsidRDefault="000C3C5B" w:rsidP="00860ADD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2737" w14:textId="77777777" w:rsidR="001810F1" w:rsidRDefault="001810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03D6B" w14:textId="77777777" w:rsidR="004C127F" w:rsidRDefault="004C127F" w:rsidP="00327DB7">
      <w:pPr>
        <w:spacing w:after="0" w:line="240" w:lineRule="auto"/>
      </w:pPr>
      <w:r>
        <w:separator/>
      </w:r>
    </w:p>
  </w:footnote>
  <w:footnote w:type="continuationSeparator" w:id="0">
    <w:p w14:paraId="166FB244" w14:textId="77777777" w:rsidR="004C127F" w:rsidRDefault="004C127F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EB55B" w14:textId="77777777" w:rsidR="001810F1" w:rsidRDefault="001810F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6"/>
      <w:gridCol w:w="3593"/>
      <w:gridCol w:w="3115"/>
    </w:tblGrid>
    <w:tr w:rsidR="000C3C5B" w14:paraId="101BF67D" w14:textId="77777777" w:rsidTr="00CD3A47">
      <w:tc>
        <w:tcPr>
          <w:tcW w:w="4903" w:type="dxa"/>
          <w:shd w:val="clear" w:color="auto" w:fill="auto"/>
        </w:tcPr>
        <w:p w14:paraId="1466CB47" w14:textId="77777777" w:rsidR="000C3C5B" w:rsidRDefault="00845041" w:rsidP="00573C8F">
          <w:pPr>
            <w:pStyle w:val="Sidehoved"/>
          </w:pPr>
          <w:r>
            <w:t xml:space="preserve">Afsnit </w:t>
          </w:r>
          <w:r w:rsidR="005B2608">
            <w:t>12</w:t>
          </w:r>
        </w:p>
      </w:tc>
      <w:tc>
        <w:tcPr>
          <w:tcW w:w="4903" w:type="dxa"/>
          <w:shd w:val="clear" w:color="auto" w:fill="auto"/>
        </w:tcPr>
        <w:p w14:paraId="46912D46" w14:textId="77777777" w:rsidR="000C3C5B" w:rsidRPr="00327DB7" w:rsidRDefault="00573C8F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Beredskabsplan</w:t>
          </w:r>
        </w:p>
      </w:tc>
      <w:tc>
        <w:tcPr>
          <w:tcW w:w="4904" w:type="dxa"/>
          <w:shd w:val="clear" w:color="auto" w:fill="auto"/>
        </w:tcPr>
        <w:p w14:paraId="4A829F09" w14:textId="1447514A" w:rsidR="000C3C5B" w:rsidRDefault="001810F1" w:rsidP="00CD3A47">
          <w:pPr>
            <w:pStyle w:val="Sidehoved"/>
            <w:jc w:val="right"/>
          </w:pPr>
          <w:r>
            <w:t>April 2024</w:t>
          </w:r>
        </w:p>
      </w:tc>
    </w:tr>
  </w:tbl>
  <w:p w14:paraId="1BCBC133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F74C7" w14:textId="77777777" w:rsidR="001810F1" w:rsidRDefault="001810F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539711">
    <w:abstractNumId w:val="30"/>
  </w:num>
  <w:num w:numId="2" w16cid:durableId="1169632802">
    <w:abstractNumId w:val="23"/>
  </w:num>
  <w:num w:numId="3" w16cid:durableId="631983915">
    <w:abstractNumId w:val="33"/>
  </w:num>
  <w:num w:numId="4" w16cid:durableId="1704549479">
    <w:abstractNumId w:val="13"/>
  </w:num>
  <w:num w:numId="5" w16cid:durableId="1421758002">
    <w:abstractNumId w:val="31"/>
  </w:num>
  <w:num w:numId="6" w16cid:durableId="978732169">
    <w:abstractNumId w:val="29"/>
  </w:num>
  <w:num w:numId="7" w16cid:durableId="942809978">
    <w:abstractNumId w:val="5"/>
  </w:num>
  <w:num w:numId="8" w16cid:durableId="1066681437">
    <w:abstractNumId w:val="17"/>
  </w:num>
  <w:num w:numId="9" w16cid:durableId="1255892581">
    <w:abstractNumId w:val="10"/>
  </w:num>
  <w:num w:numId="10" w16cid:durableId="726953129">
    <w:abstractNumId w:val="11"/>
  </w:num>
  <w:num w:numId="11" w16cid:durableId="127745787">
    <w:abstractNumId w:val="44"/>
  </w:num>
  <w:num w:numId="12" w16cid:durableId="762649494">
    <w:abstractNumId w:val="2"/>
  </w:num>
  <w:num w:numId="13" w16cid:durableId="2019237823">
    <w:abstractNumId w:val="20"/>
  </w:num>
  <w:num w:numId="14" w16cid:durableId="1917396052">
    <w:abstractNumId w:val="19"/>
  </w:num>
  <w:num w:numId="15" w16cid:durableId="783039722">
    <w:abstractNumId w:val="8"/>
  </w:num>
  <w:num w:numId="16" w16cid:durableId="1691450242">
    <w:abstractNumId w:val="43"/>
  </w:num>
  <w:num w:numId="17" w16cid:durableId="1487935207">
    <w:abstractNumId w:val="47"/>
  </w:num>
  <w:num w:numId="18" w16cid:durableId="2014524048">
    <w:abstractNumId w:val="26"/>
  </w:num>
  <w:num w:numId="19" w16cid:durableId="195895726">
    <w:abstractNumId w:val="0"/>
  </w:num>
  <w:num w:numId="20" w16cid:durableId="1420905962">
    <w:abstractNumId w:val="6"/>
  </w:num>
  <w:num w:numId="21" w16cid:durableId="1282493665">
    <w:abstractNumId w:val="21"/>
  </w:num>
  <w:num w:numId="22" w16cid:durableId="433016031">
    <w:abstractNumId w:val="22"/>
  </w:num>
  <w:num w:numId="23" w16cid:durableId="1024594401">
    <w:abstractNumId w:val="36"/>
  </w:num>
  <w:num w:numId="24" w16cid:durableId="2122147836">
    <w:abstractNumId w:val="28"/>
  </w:num>
  <w:num w:numId="25" w16cid:durableId="419104272">
    <w:abstractNumId w:val="38"/>
  </w:num>
  <w:num w:numId="26" w16cid:durableId="1918051802">
    <w:abstractNumId w:val="16"/>
  </w:num>
  <w:num w:numId="27" w16cid:durableId="1835097701">
    <w:abstractNumId w:val="9"/>
  </w:num>
  <w:num w:numId="28" w16cid:durableId="2056738846">
    <w:abstractNumId w:val="37"/>
  </w:num>
  <w:num w:numId="29" w16cid:durableId="423963992">
    <w:abstractNumId w:val="40"/>
  </w:num>
  <w:num w:numId="30" w16cid:durableId="1685748611">
    <w:abstractNumId w:val="46"/>
  </w:num>
  <w:num w:numId="31" w16cid:durableId="2102866853">
    <w:abstractNumId w:val="24"/>
  </w:num>
  <w:num w:numId="32" w16cid:durableId="173691980">
    <w:abstractNumId w:val="14"/>
  </w:num>
  <w:num w:numId="33" w16cid:durableId="764494134">
    <w:abstractNumId w:val="25"/>
  </w:num>
  <w:num w:numId="34" w16cid:durableId="772358030">
    <w:abstractNumId w:val="12"/>
  </w:num>
  <w:num w:numId="35" w16cid:durableId="1764646911">
    <w:abstractNumId w:val="32"/>
  </w:num>
  <w:num w:numId="36" w16cid:durableId="454251963">
    <w:abstractNumId w:val="4"/>
  </w:num>
  <w:num w:numId="37" w16cid:durableId="428933451">
    <w:abstractNumId w:val="35"/>
  </w:num>
  <w:num w:numId="38" w16cid:durableId="1890451762">
    <w:abstractNumId w:val="18"/>
  </w:num>
  <w:num w:numId="39" w16cid:durableId="193465340">
    <w:abstractNumId w:val="7"/>
  </w:num>
  <w:num w:numId="40" w16cid:durableId="875310658">
    <w:abstractNumId w:val="41"/>
  </w:num>
  <w:num w:numId="41" w16cid:durableId="430322148">
    <w:abstractNumId w:val="15"/>
  </w:num>
  <w:num w:numId="42" w16cid:durableId="1628781359">
    <w:abstractNumId w:val="34"/>
  </w:num>
  <w:num w:numId="43" w16cid:durableId="1912931459">
    <w:abstractNumId w:val="42"/>
  </w:num>
  <w:num w:numId="44" w16cid:durableId="517895216">
    <w:abstractNumId w:val="1"/>
  </w:num>
  <w:num w:numId="45" w16cid:durableId="584537731">
    <w:abstractNumId w:val="27"/>
  </w:num>
  <w:num w:numId="46" w16cid:durableId="1599635388">
    <w:abstractNumId w:val="39"/>
  </w:num>
  <w:num w:numId="47" w16cid:durableId="2042396034">
    <w:abstractNumId w:val="3"/>
  </w:num>
  <w:num w:numId="48" w16cid:durableId="2102289124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9AB"/>
    <w:rsid w:val="00021A41"/>
    <w:rsid w:val="0002619B"/>
    <w:rsid w:val="00035D10"/>
    <w:rsid w:val="00036179"/>
    <w:rsid w:val="00054C34"/>
    <w:rsid w:val="00055103"/>
    <w:rsid w:val="00055C2A"/>
    <w:rsid w:val="00061CEF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069B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71FD1"/>
    <w:rsid w:val="001810F1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009C"/>
    <w:rsid w:val="003531FB"/>
    <w:rsid w:val="0035470A"/>
    <w:rsid w:val="00355550"/>
    <w:rsid w:val="003701AC"/>
    <w:rsid w:val="00371F1F"/>
    <w:rsid w:val="003817A8"/>
    <w:rsid w:val="003A23BB"/>
    <w:rsid w:val="003A7699"/>
    <w:rsid w:val="003B069E"/>
    <w:rsid w:val="003B2098"/>
    <w:rsid w:val="003B7A7A"/>
    <w:rsid w:val="003C1CFC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27F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3C8F"/>
    <w:rsid w:val="00576199"/>
    <w:rsid w:val="00582529"/>
    <w:rsid w:val="00582AB5"/>
    <w:rsid w:val="00582C5B"/>
    <w:rsid w:val="00590A9B"/>
    <w:rsid w:val="00594ABE"/>
    <w:rsid w:val="00595FBE"/>
    <w:rsid w:val="005A1DF0"/>
    <w:rsid w:val="005B2608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4D90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0ADD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34D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CF4D33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34A6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545EB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362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C9B60"/>
  <w15:docId w15:val="{B35F599A-250D-43B5-9411-D39AC18F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3BB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D417-621E-48EC-96CA-74C2FF61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14</cp:revision>
  <dcterms:created xsi:type="dcterms:W3CDTF">2018-06-14T13:23:00Z</dcterms:created>
  <dcterms:modified xsi:type="dcterms:W3CDTF">2024-04-16T04:55:00Z</dcterms:modified>
</cp:coreProperties>
</file>